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AF8F" w14:textId="77777777" w:rsidR="00BD6B3E" w:rsidRPr="007454D9" w:rsidRDefault="00BD6B3E" w:rsidP="00BD6B3E">
      <w:pPr>
        <w:pStyle w:val="Heading1"/>
        <w:rPr>
          <w:rFonts w:ascii="Arial" w:hAnsi="Arial" w:cs="Arial"/>
          <w:color w:val="auto"/>
          <w:sz w:val="20"/>
          <w:szCs w:val="20"/>
        </w:rPr>
      </w:pPr>
      <w:bookmarkStart w:id="0" w:name="_Toc232416657"/>
      <w:bookmarkStart w:id="1" w:name="_GoBack"/>
      <w:bookmarkEnd w:id="1"/>
      <w:r w:rsidRPr="007454D9">
        <w:rPr>
          <w:rFonts w:ascii="Arial" w:hAnsi="Arial" w:cs="Arial"/>
          <w:color w:val="auto"/>
          <w:sz w:val="20"/>
          <w:szCs w:val="20"/>
        </w:rPr>
        <w:t xml:space="preserve">Appendix 2 </w:t>
      </w:r>
      <w:bookmarkEnd w:id="0"/>
    </w:p>
    <w:p w14:paraId="316ABA7F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54D9">
        <w:rPr>
          <w:rFonts w:ascii="Arial" w:hAnsi="Arial" w:cs="Arial"/>
          <w:b/>
          <w:sz w:val="20"/>
          <w:szCs w:val="20"/>
        </w:rPr>
        <w:t xml:space="preserve">Name: </w:t>
      </w:r>
      <w:r w:rsidR="00EF458C" w:rsidRPr="007454D9">
        <w:rPr>
          <w:rFonts w:ascii="Arial" w:hAnsi="Arial" w:cs="Arial"/>
          <w:b/>
          <w:sz w:val="20"/>
          <w:szCs w:val="20"/>
        </w:rPr>
        <w:t>Nancy Klein</w:t>
      </w:r>
    </w:p>
    <w:p w14:paraId="668160CB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6B309A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b/>
          <w:sz w:val="20"/>
          <w:szCs w:val="20"/>
        </w:rPr>
        <w:t>Courses Taught (Two academic years prior to current visit):</w:t>
      </w:r>
    </w:p>
    <w:p w14:paraId="07344A28" w14:textId="77777777" w:rsidR="00BD6B3E" w:rsidRPr="007454D9" w:rsidRDefault="00EF458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>ARCH 248 Writing for Architectural History</w:t>
      </w:r>
    </w:p>
    <w:p w14:paraId="7C0D9B92" w14:textId="77777777" w:rsidR="00EF458C" w:rsidRPr="007454D9" w:rsidRDefault="00EF458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>ARCH 249 Survey of World Architectural History I</w:t>
      </w:r>
    </w:p>
    <w:p w14:paraId="31163556" w14:textId="77777777" w:rsidR="00EF458C" w:rsidRPr="007454D9" w:rsidRDefault="00EF458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>ARCH 250 Survey of World Architectural History II</w:t>
      </w:r>
    </w:p>
    <w:p w14:paraId="3C09037A" w14:textId="77777777" w:rsidR="00EF458C" w:rsidRPr="007454D9" w:rsidRDefault="00EF458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>ARCH 434 The Role of Painting and Sculpture in Ancient Architecture</w:t>
      </w:r>
    </w:p>
    <w:p w14:paraId="40D733FD" w14:textId="77777777" w:rsidR="00EF458C" w:rsidRPr="007454D9" w:rsidRDefault="00EF458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 xml:space="preserve">ARCH 644 </w:t>
      </w:r>
      <w:proofErr w:type="gramStart"/>
      <w:r w:rsidRPr="007454D9">
        <w:rPr>
          <w:rFonts w:ascii="Arial" w:hAnsi="Arial" w:cs="Arial"/>
          <w:sz w:val="20"/>
          <w:szCs w:val="20"/>
        </w:rPr>
        <w:t>Seminar</w:t>
      </w:r>
      <w:proofErr w:type="gramEnd"/>
      <w:r w:rsidRPr="007454D9">
        <w:rPr>
          <w:rFonts w:ascii="Arial" w:hAnsi="Arial" w:cs="Arial"/>
          <w:sz w:val="20"/>
          <w:szCs w:val="20"/>
        </w:rPr>
        <w:t xml:space="preserve"> in Art and Architectural History</w:t>
      </w:r>
    </w:p>
    <w:p w14:paraId="1AF2547E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A0289C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54D9">
        <w:rPr>
          <w:rFonts w:ascii="Arial" w:hAnsi="Arial" w:cs="Arial"/>
          <w:b/>
          <w:sz w:val="20"/>
          <w:szCs w:val="20"/>
        </w:rPr>
        <w:t>Educational Credentials:</w:t>
      </w:r>
    </w:p>
    <w:p w14:paraId="6442C368" w14:textId="77777777" w:rsidR="00BD6B3E" w:rsidRPr="007454D9" w:rsidRDefault="00EF458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 xml:space="preserve">Ph.D. Bryn </w:t>
      </w:r>
      <w:proofErr w:type="spellStart"/>
      <w:r w:rsidRPr="007454D9">
        <w:rPr>
          <w:rFonts w:ascii="Arial" w:hAnsi="Arial" w:cs="Arial"/>
          <w:sz w:val="20"/>
          <w:szCs w:val="20"/>
        </w:rPr>
        <w:t>Mawr</w:t>
      </w:r>
      <w:proofErr w:type="spellEnd"/>
      <w:r w:rsidRPr="007454D9">
        <w:rPr>
          <w:rFonts w:ascii="Arial" w:hAnsi="Arial" w:cs="Arial"/>
          <w:sz w:val="20"/>
          <w:szCs w:val="20"/>
        </w:rPr>
        <w:t xml:space="preserve"> College, Classical and Near Eastern Archaeology</w:t>
      </w:r>
      <w:r w:rsidR="00942A36" w:rsidRPr="007454D9">
        <w:rPr>
          <w:rFonts w:ascii="Arial" w:hAnsi="Arial" w:cs="Arial"/>
          <w:sz w:val="20"/>
          <w:szCs w:val="20"/>
        </w:rPr>
        <w:t>, 1991</w:t>
      </w:r>
    </w:p>
    <w:p w14:paraId="704F6BB5" w14:textId="77777777" w:rsidR="00EF458C" w:rsidRPr="007454D9" w:rsidRDefault="00EF458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 xml:space="preserve">M.A. Bryn </w:t>
      </w:r>
      <w:proofErr w:type="spellStart"/>
      <w:r w:rsidRPr="007454D9">
        <w:rPr>
          <w:rFonts w:ascii="Arial" w:hAnsi="Arial" w:cs="Arial"/>
          <w:sz w:val="20"/>
          <w:szCs w:val="20"/>
        </w:rPr>
        <w:t>Mawr</w:t>
      </w:r>
      <w:proofErr w:type="spellEnd"/>
      <w:r w:rsidRPr="007454D9">
        <w:rPr>
          <w:rFonts w:ascii="Arial" w:hAnsi="Arial" w:cs="Arial"/>
          <w:sz w:val="20"/>
          <w:szCs w:val="20"/>
        </w:rPr>
        <w:t xml:space="preserve"> College, Classical and Near Eastern Archaeology</w:t>
      </w:r>
      <w:r w:rsidR="00942A36" w:rsidRPr="007454D9">
        <w:rPr>
          <w:rFonts w:ascii="Arial" w:hAnsi="Arial" w:cs="Arial"/>
          <w:sz w:val="20"/>
          <w:szCs w:val="20"/>
        </w:rPr>
        <w:t>, 1986</w:t>
      </w:r>
    </w:p>
    <w:p w14:paraId="31E3F36B" w14:textId="77777777" w:rsidR="00EF458C" w:rsidRPr="007454D9" w:rsidRDefault="00EF458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>A.B. University of Michigan, Classical Studies and French</w:t>
      </w:r>
      <w:r w:rsidR="00942A36" w:rsidRPr="007454D9">
        <w:rPr>
          <w:rFonts w:ascii="Arial" w:hAnsi="Arial" w:cs="Arial"/>
          <w:sz w:val="20"/>
          <w:szCs w:val="20"/>
        </w:rPr>
        <w:t>, 1984</w:t>
      </w:r>
    </w:p>
    <w:p w14:paraId="10FE22AC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84C8F3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54D9">
        <w:rPr>
          <w:rFonts w:ascii="Arial" w:hAnsi="Arial" w:cs="Arial"/>
          <w:b/>
          <w:sz w:val="20"/>
          <w:szCs w:val="20"/>
        </w:rPr>
        <w:t>Teaching Experience:</w:t>
      </w:r>
    </w:p>
    <w:p w14:paraId="011DC90E" w14:textId="77777777" w:rsidR="00EF458C" w:rsidRPr="007454D9" w:rsidRDefault="00EF458C" w:rsidP="00EF458C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7454D9">
        <w:rPr>
          <w:rFonts w:ascii="Arial" w:hAnsi="Arial" w:cs="Arial"/>
          <w:sz w:val="20"/>
          <w:szCs w:val="20"/>
        </w:rPr>
        <w:t>Associate Professor, Texas A&amp;M University, Department of Architecture.</w:t>
      </w:r>
      <w:proofErr w:type="gramEnd"/>
      <w:r w:rsidR="00942A36" w:rsidRPr="007454D9">
        <w:rPr>
          <w:rFonts w:ascii="Arial" w:hAnsi="Arial" w:cs="Arial"/>
          <w:sz w:val="20"/>
          <w:szCs w:val="20"/>
        </w:rPr>
        <w:t xml:space="preserve"> 2012-present</w:t>
      </w:r>
      <w:r w:rsidR="00942A36" w:rsidRPr="007454D9">
        <w:rPr>
          <w:rFonts w:ascii="Arial" w:hAnsi="Arial" w:cs="Arial"/>
          <w:sz w:val="20"/>
          <w:szCs w:val="20"/>
        </w:rPr>
        <w:tab/>
      </w:r>
    </w:p>
    <w:p w14:paraId="6EB6C918" w14:textId="77777777" w:rsidR="00EF458C" w:rsidRPr="007454D9" w:rsidRDefault="00EF458C" w:rsidP="00EF458C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7454D9">
        <w:rPr>
          <w:rFonts w:ascii="Arial" w:hAnsi="Arial" w:cs="Arial"/>
          <w:sz w:val="20"/>
          <w:szCs w:val="20"/>
        </w:rPr>
        <w:t>Assistant Professor, Texas A&amp;M University, Department of Architecture.</w:t>
      </w:r>
      <w:proofErr w:type="gramEnd"/>
      <w:r w:rsidR="00942A36" w:rsidRPr="007454D9">
        <w:rPr>
          <w:rFonts w:ascii="Arial" w:hAnsi="Arial" w:cs="Arial"/>
          <w:sz w:val="20"/>
          <w:szCs w:val="20"/>
        </w:rPr>
        <w:t xml:space="preserve"> 2006-2012 </w:t>
      </w:r>
      <w:r w:rsidR="00942A36" w:rsidRPr="007454D9">
        <w:rPr>
          <w:rFonts w:ascii="Arial" w:hAnsi="Arial" w:cs="Arial"/>
          <w:sz w:val="20"/>
          <w:szCs w:val="20"/>
        </w:rPr>
        <w:tab/>
      </w:r>
    </w:p>
    <w:p w14:paraId="754D8D18" w14:textId="77777777" w:rsidR="00EF458C" w:rsidRPr="007454D9" w:rsidRDefault="00EF458C" w:rsidP="00EF458C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>Visiting Assistant Professor and Research Associate, Indiana University</w:t>
      </w:r>
      <w:r w:rsidR="00942A36" w:rsidRPr="007454D9">
        <w:rPr>
          <w:rFonts w:ascii="Arial" w:hAnsi="Arial" w:cs="Arial"/>
          <w:sz w:val="20"/>
          <w:szCs w:val="20"/>
        </w:rPr>
        <w:t xml:space="preserve"> </w:t>
      </w:r>
      <w:r w:rsidRPr="007454D9">
        <w:rPr>
          <w:rFonts w:ascii="Arial" w:hAnsi="Arial" w:cs="Arial"/>
          <w:sz w:val="20"/>
          <w:szCs w:val="20"/>
        </w:rPr>
        <w:t xml:space="preserve">Bloomington, Department of Classical Studies. </w:t>
      </w:r>
      <w:r w:rsidR="00942A36" w:rsidRPr="007454D9">
        <w:rPr>
          <w:rFonts w:ascii="Arial" w:hAnsi="Arial" w:cs="Arial"/>
          <w:sz w:val="20"/>
          <w:szCs w:val="20"/>
        </w:rPr>
        <w:t>1995-2000, 2002-2004,</w:t>
      </w:r>
      <w:r w:rsidR="00942A36" w:rsidRPr="007454D9">
        <w:rPr>
          <w:rFonts w:ascii="Arial" w:hAnsi="Arial" w:cs="Arial"/>
          <w:sz w:val="20"/>
          <w:szCs w:val="20"/>
        </w:rPr>
        <w:tab/>
      </w:r>
    </w:p>
    <w:p w14:paraId="3B2ACE7A" w14:textId="77777777" w:rsidR="00EF458C" w:rsidRPr="007454D9" w:rsidRDefault="00EF458C" w:rsidP="00942A3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 xml:space="preserve">Visiting Assistant Professor, University of Missouri – Columbia, Department of Art History and Archaeology. </w:t>
      </w:r>
      <w:r w:rsidR="00942A36" w:rsidRPr="007454D9">
        <w:rPr>
          <w:rFonts w:ascii="Arial" w:hAnsi="Arial" w:cs="Arial"/>
          <w:sz w:val="20"/>
          <w:szCs w:val="20"/>
        </w:rPr>
        <w:t>2001-2002</w:t>
      </w:r>
      <w:r w:rsidR="00942A36" w:rsidRPr="007454D9">
        <w:rPr>
          <w:rFonts w:ascii="Arial" w:hAnsi="Arial" w:cs="Arial"/>
          <w:sz w:val="20"/>
          <w:szCs w:val="20"/>
        </w:rPr>
        <w:tab/>
      </w:r>
    </w:p>
    <w:p w14:paraId="743FE26D" w14:textId="77777777" w:rsidR="00EF458C" w:rsidRPr="007454D9" w:rsidRDefault="00EF458C" w:rsidP="00EF458C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>Visiting Assistant Professor, DePauw University, Department of Classical Studies.</w:t>
      </w:r>
      <w:r w:rsidR="00942A36" w:rsidRPr="007454D9">
        <w:rPr>
          <w:rFonts w:ascii="Arial" w:hAnsi="Arial" w:cs="Arial"/>
          <w:sz w:val="20"/>
          <w:szCs w:val="20"/>
        </w:rPr>
        <w:t xml:space="preserve"> 1999.</w:t>
      </w:r>
    </w:p>
    <w:p w14:paraId="51DE7412" w14:textId="77777777" w:rsidR="00BD6B3E" w:rsidRPr="007454D9" w:rsidRDefault="00EF458C" w:rsidP="00942A3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7454D9">
        <w:rPr>
          <w:rFonts w:ascii="Arial" w:hAnsi="Arial" w:cs="Arial"/>
          <w:sz w:val="20"/>
          <w:szCs w:val="20"/>
        </w:rPr>
        <w:t>Adjunct Faculty, Indiana University - Purdue University - Indianapolis, Department of Classical Studies.</w:t>
      </w:r>
      <w:proofErr w:type="gramEnd"/>
      <w:r w:rsidR="00942A36" w:rsidRPr="007454D9">
        <w:rPr>
          <w:rFonts w:ascii="Arial" w:hAnsi="Arial" w:cs="Arial"/>
          <w:sz w:val="20"/>
          <w:szCs w:val="20"/>
        </w:rPr>
        <w:t xml:space="preserve"> 1994-2001</w:t>
      </w:r>
    </w:p>
    <w:p w14:paraId="5E17B5C5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A54199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54D9">
        <w:rPr>
          <w:rFonts w:ascii="Arial" w:hAnsi="Arial" w:cs="Arial"/>
          <w:b/>
          <w:sz w:val="20"/>
          <w:szCs w:val="20"/>
        </w:rPr>
        <w:t>Professional Experience:</w:t>
      </w:r>
    </w:p>
    <w:p w14:paraId="34D26E2A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D90419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54D9">
        <w:rPr>
          <w:rFonts w:ascii="Arial" w:hAnsi="Arial" w:cs="Arial"/>
          <w:b/>
          <w:sz w:val="20"/>
          <w:szCs w:val="20"/>
        </w:rPr>
        <w:t>Licenses/Registration:</w:t>
      </w:r>
    </w:p>
    <w:p w14:paraId="2B7EE775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824C12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54D9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27AD1CD7" w14:textId="77777777" w:rsidR="007454D9" w:rsidRPr="007454D9" w:rsidRDefault="007454D9" w:rsidP="00942A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>Current Research: The Architecture of the Athenian Acropolis in the 6</w:t>
      </w:r>
      <w:r w:rsidRPr="007454D9">
        <w:rPr>
          <w:rFonts w:ascii="Arial" w:hAnsi="Arial" w:cs="Arial"/>
          <w:sz w:val="20"/>
          <w:szCs w:val="20"/>
          <w:vertAlign w:val="superscript"/>
        </w:rPr>
        <w:t>th</w:t>
      </w:r>
      <w:r w:rsidRPr="007454D9">
        <w:rPr>
          <w:rFonts w:ascii="Arial" w:hAnsi="Arial" w:cs="Arial"/>
          <w:sz w:val="20"/>
          <w:szCs w:val="20"/>
        </w:rPr>
        <w:t>-5</w:t>
      </w:r>
      <w:r w:rsidRPr="007454D9">
        <w:rPr>
          <w:rFonts w:ascii="Arial" w:hAnsi="Arial" w:cs="Arial"/>
          <w:sz w:val="20"/>
          <w:szCs w:val="20"/>
          <w:vertAlign w:val="superscript"/>
        </w:rPr>
        <w:t>th</w:t>
      </w:r>
      <w:r w:rsidRPr="007454D9">
        <w:rPr>
          <w:rFonts w:ascii="Arial" w:hAnsi="Arial" w:cs="Arial"/>
          <w:sz w:val="20"/>
          <w:szCs w:val="20"/>
        </w:rPr>
        <w:t xml:space="preserve"> centuries B.C.</w:t>
      </w:r>
    </w:p>
    <w:p w14:paraId="373836D4" w14:textId="77777777" w:rsidR="00942A36" w:rsidRPr="007454D9" w:rsidRDefault="00942A36" w:rsidP="00942A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 xml:space="preserve">L.P. Day, N. L. Klein, L. Turner, </w:t>
      </w:r>
      <w:proofErr w:type="spellStart"/>
      <w:proofErr w:type="gramStart"/>
      <w:r w:rsidRPr="007454D9">
        <w:rPr>
          <w:rFonts w:ascii="Arial" w:hAnsi="Arial" w:cs="Arial"/>
          <w:i/>
          <w:sz w:val="20"/>
          <w:szCs w:val="20"/>
        </w:rPr>
        <w:t>Kavousi</w:t>
      </w:r>
      <w:proofErr w:type="spellEnd"/>
      <w:proofErr w:type="gramEnd"/>
      <w:r w:rsidRPr="007454D9">
        <w:rPr>
          <w:rFonts w:ascii="Arial" w:hAnsi="Arial" w:cs="Arial"/>
          <w:i/>
          <w:sz w:val="20"/>
          <w:szCs w:val="20"/>
        </w:rPr>
        <w:t xml:space="preserve"> IIA: The LM IIIC Settlement at </w:t>
      </w:r>
      <w:proofErr w:type="spellStart"/>
      <w:r w:rsidRPr="007454D9">
        <w:rPr>
          <w:rFonts w:ascii="Arial" w:hAnsi="Arial" w:cs="Arial"/>
          <w:i/>
          <w:sz w:val="20"/>
          <w:szCs w:val="20"/>
        </w:rPr>
        <w:t>Vronda</w:t>
      </w:r>
      <w:proofErr w:type="spellEnd"/>
      <w:r w:rsidRPr="007454D9">
        <w:rPr>
          <w:rFonts w:ascii="Arial" w:hAnsi="Arial" w:cs="Arial"/>
          <w:i/>
          <w:sz w:val="20"/>
          <w:szCs w:val="20"/>
        </w:rPr>
        <w:t xml:space="preserve">. The Houses on the Summit, </w:t>
      </w:r>
      <w:r w:rsidRPr="007454D9">
        <w:rPr>
          <w:rFonts w:ascii="Arial" w:hAnsi="Arial" w:cs="Arial"/>
          <w:sz w:val="20"/>
          <w:szCs w:val="20"/>
        </w:rPr>
        <w:t xml:space="preserve">with contributions by H. </w:t>
      </w:r>
      <w:proofErr w:type="spellStart"/>
      <w:r w:rsidRPr="007454D9">
        <w:rPr>
          <w:rFonts w:ascii="Arial" w:hAnsi="Arial" w:cs="Arial"/>
          <w:sz w:val="20"/>
          <w:szCs w:val="20"/>
        </w:rPr>
        <w:t>Dierckx</w:t>
      </w:r>
      <w:proofErr w:type="spellEnd"/>
      <w:r w:rsidRPr="007454D9">
        <w:rPr>
          <w:rFonts w:ascii="Arial" w:hAnsi="Arial" w:cs="Arial"/>
          <w:sz w:val="20"/>
          <w:szCs w:val="20"/>
        </w:rPr>
        <w:t xml:space="preserve">, G. Gesell, K. Flint-Hamilton, D. Reese, and L. Snyder (Prehistory Monographs 26), INSTAP Academic Press: Philadelphia 2009. </w:t>
      </w:r>
    </w:p>
    <w:p w14:paraId="029C2AE0" w14:textId="77777777" w:rsidR="00942A36" w:rsidRPr="007454D9" w:rsidRDefault="00942A36" w:rsidP="00942A3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 xml:space="preserve">N.L. Klein and K. T. </w:t>
      </w:r>
      <w:proofErr w:type="spellStart"/>
      <w:r w:rsidRPr="007454D9">
        <w:rPr>
          <w:rFonts w:ascii="Arial" w:hAnsi="Arial" w:cs="Arial"/>
          <w:sz w:val="20"/>
          <w:szCs w:val="20"/>
        </w:rPr>
        <w:t>Glowacki</w:t>
      </w:r>
      <w:proofErr w:type="spellEnd"/>
      <w:r w:rsidRPr="007454D9">
        <w:rPr>
          <w:rFonts w:ascii="Arial" w:hAnsi="Arial" w:cs="Arial"/>
          <w:sz w:val="20"/>
          <w:szCs w:val="20"/>
        </w:rPr>
        <w:t xml:space="preserve">, “From </w:t>
      </w:r>
      <w:proofErr w:type="spellStart"/>
      <w:r w:rsidRPr="007454D9">
        <w:rPr>
          <w:rFonts w:ascii="Arial" w:hAnsi="Arial" w:cs="Arial"/>
          <w:sz w:val="20"/>
          <w:szCs w:val="20"/>
        </w:rPr>
        <w:t>Vronda</w:t>
      </w:r>
      <w:proofErr w:type="spellEnd"/>
      <w:r w:rsidRPr="007454D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454D9">
        <w:rPr>
          <w:rFonts w:ascii="Arial" w:hAnsi="Arial" w:cs="Arial"/>
          <w:sz w:val="20"/>
          <w:szCs w:val="20"/>
        </w:rPr>
        <w:t>Dreros</w:t>
      </w:r>
      <w:proofErr w:type="spellEnd"/>
      <w:r w:rsidRPr="007454D9">
        <w:rPr>
          <w:rFonts w:ascii="Arial" w:hAnsi="Arial" w:cs="Arial"/>
          <w:sz w:val="20"/>
          <w:szCs w:val="20"/>
        </w:rPr>
        <w:t>: Architecture and Display in Cretan Cult Buildings 1200-700 B.C.,” in</w:t>
      </w:r>
      <w:r w:rsidRPr="007454D9">
        <w:rPr>
          <w:rFonts w:ascii="Arial" w:hAnsi="Arial" w:cs="Arial"/>
          <w:i/>
          <w:sz w:val="20"/>
          <w:szCs w:val="20"/>
        </w:rPr>
        <w:t xml:space="preserve"> Archaeologies of Cult: Essays on Ritual and Cult in Crete</w:t>
      </w:r>
      <w:r w:rsidRPr="007454D9">
        <w:rPr>
          <w:rFonts w:ascii="Arial" w:hAnsi="Arial" w:cs="Arial"/>
          <w:sz w:val="20"/>
          <w:szCs w:val="20"/>
        </w:rPr>
        <w:t xml:space="preserve"> (</w:t>
      </w:r>
      <w:r w:rsidRPr="007454D9">
        <w:rPr>
          <w:rFonts w:ascii="Arial" w:hAnsi="Arial" w:cs="Arial"/>
          <w:i/>
          <w:sz w:val="20"/>
          <w:szCs w:val="20"/>
        </w:rPr>
        <w:t xml:space="preserve">Hesperia </w:t>
      </w:r>
      <w:r w:rsidRPr="007454D9">
        <w:rPr>
          <w:rFonts w:ascii="Arial" w:hAnsi="Arial" w:cs="Arial"/>
          <w:sz w:val="20"/>
          <w:szCs w:val="20"/>
        </w:rPr>
        <w:t xml:space="preserve">Suppl. 42), ed. A.L. </w:t>
      </w:r>
      <w:proofErr w:type="spellStart"/>
      <w:r w:rsidRPr="007454D9">
        <w:rPr>
          <w:rFonts w:ascii="Arial" w:hAnsi="Arial" w:cs="Arial"/>
          <w:sz w:val="20"/>
          <w:szCs w:val="20"/>
        </w:rPr>
        <w:t>D’Agata</w:t>
      </w:r>
      <w:proofErr w:type="spellEnd"/>
      <w:r w:rsidRPr="007454D9">
        <w:rPr>
          <w:rFonts w:ascii="Arial" w:hAnsi="Arial" w:cs="Arial"/>
          <w:sz w:val="20"/>
          <w:szCs w:val="20"/>
        </w:rPr>
        <w:t xml:space="preserve">, and A. Van de </w:t>
      </w:r>
      <w:proofErr w:type="spellStart"/>
      <w:r w:rsidRPr="007454D9">
        <w:rPr>
          <w:rFonts w:ascii="Arial" w:hAnsi="Arial" w:cs="Arial"/>
          <w:sz w:val="20"/>
          <w:szCs w:val="20"/>
        </w:rPr>
        <w:t>Moortel</w:t>
      </w:r>
      <w:proofErr w:type="spellEnd"/>
      <w:r w:rsidRPr="007454D9">
        <w:rPr>
          <w:rFonts w:ascii="Arial" w:hAnsi="Arial" w:cs="Arial"/>
          <w:sz w:val="20"/>
          <w:szCs w:val="20"/>
        </w:rPr>
        <w:t xml:space="preserve">, Princeton 2009, pp. 153-167. </w:t>
      </w:r>
    </w:p>
    <w:p w14:paraId="3C258E45" w14:textId="77777777" w:rsidR="00942A36" w:rsidRPr="007454D9" w:rsidRDefault="00942A36" w:rsidP="00942A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/>
          <w:sz w:val="20"/>
          <w:szCs w:val="20"/>
        </w:rPr>
      </w:pPr>
      <w:r w:rsidRPr="007454D9">
        <w:rPr>
          <w:rFonts w:ascii="Arial" w:hAnsi="Arial" w:cs="Arial"/>
          <w:iCs/>
          <w:sz w:val="20"/>
          <w:szCs w:val="20"/>
        </w:rPr>
        <w:t xml:space="preserve">K. </w:t>
      </w:r>
      <w:proofErr w:type="spellStart"/>
      <w:r w:rsidRPr="007454D9">
        <w:rPr>
          <w:rFonts w:ascii="Arial" w:hAnsi="Arial" w:cs="Arial"/>
          <w:sz w:val="20"/>
          <w:szCs w:val="20"/>
        </w:rPr>
        <w:t>Glowacki</w:t>
      </w:r>
      <w:proofErr w:type="spellEnd"/>
      <w:r w:rsidRPr="007454D9">
        <w:rPr>
          <w:rFonts w:ascii="Arial" w:hAnsi="Arial" w:cs="Arial"/>
          <w:sz w:val="20"/>
          <w:szCs w:val="20"/>
        </w:rPr>
        <w:t xml:space="preserve"> and N. Klein, “</w:t>
      </w:r>
      <w:r w:rsidRPr="007454D9">
        <w:rPr>
          <w:rFonts w:ascii="Arial" w:hAnsi="Arial" w:cs="Arial"/>
          <w:color w:val="000000"/>
          <w:sz w:val="20"/>
          <w:szCs w:val="20"/>
        </w:rPr>
        <w:t xml:space="preserve">Analysis of Domestic Architecture in Dark Age Crete: The LM IIIC Settlement at </w:t>
      </w:r>
      <w:proofErr w:type="spellStart"/>
      <w:r w:rsidRPr="007454D9">
        <w:rPr>
          <w:rFonts w:ascii="Arial" w:hAnsi="Arial" w:cs="Arial"/>
          <w:color w:val="000000"/>
          <w:sz w:val="20"/>
          <w:szCs w:val="20"/>
        </w:rPr>
        <w:t>Vronda</w:t>
      </w:r>
      <w:proofErr w:type="spellEnd"/>
      <w:r w:rsidRPr="007454D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454D9">
        <w:rPr>
          <w:rFonts w:ascii="Arial" w:hAnsi="Arial" w:cs="Arial"/>
          <w:color w:val="000000"/>
          <w:sz w:val="20"/>
          <w:szCs w:val="20"/>
        </w:rPr>
        <w:t>Kavousi</w:t>
      </w:r>
      <w:proofErr w:type="spellEnd"/>
      <w:r w:rsidRPr="007454D9">
        <w:rPr>
          <w:rFonts w:ascii="Arial" w:hAnsi="Arial" w:cs="Arial"/>
          <w:color w:val="000000"/>
          <w:sz w:val="20"/>
          <w:szCs w:val="20"/>
        </w:rPr>
        <w:t xml:space="preserve">,” in </w:t>
      </w:r>
      <w:r w:rsidRPr="007454D9">
        <w:rPr>
          <w:rFonts w:ascii="Arial" w:hAnsi="Arial" w:cs="Arial"/>
          <w:i/>
          <w:color w:val="000000"/>
          <w:sz w:val="20"/>
          <w:szCs w:val="20"/>
        </w:rPr>
        <w:t>The ‘Dark Ages’ Revisited: Proceedings of the International Conference in Memory of</w:t>
      </w:r>
      <w:r w:rsidRPr="007454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54D9">
        <w:rPr>
          <w:rFonts w:ascii="Arial" w:hAnsi="Arial" w:cs="Arial"/>
          <w:i/>
          <w:color w:val="000000"/>
          <w:sz w:val="20"/>
          <w:szCs w:val="20"/>
        </w:rPr>
        <w:t xml:space="preserve">William D.E. Coulson at the University of Thessaly, Volos, Greece, June 14-17, 2007, </w:t>
      </w:r>
      <w:r w:rsidRPr="007454D9">
        <w:rPr>
          <w:rFonts w:ascii="Arial" w:hAnsi="Arial" w:cs="Arial"/>
          <w:color w:val="000000"/>
          <w:sz w:val="20"/>
          <w:szCs w:val="20"/>
        </w:rPr>
        <w:t xml:space="preserve">ed. A. </w:t>
      </w:r>
      <w:proofErr w:type="spellStart"/>
      <w:r w:rsidRPr="007454D9">
        <w:rPr>
          <w:rFonts w:ascii="Arial" w:hAnsi="Arial" w:cs="Arial"/>
          <w:color w:val="000000"/>
          <w:sz w:val="20"/>
          <w:szCs w:val="20"/>
        </w:rPr>
        <w:t>Mazarakis</w:t>
      </w:r>
      <w:proofErr w:type="spellEnd"/>
      <w:r w:rsidRPr="007454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4D9">
        <w:rPr>
          <w:rFonts w:ascii="Arial" w:hAnsi="Arial" w:cs="Arial"/>
          <w:color w:val="000000"/>
          <w:sz w:val="20"/>
          <w:szCs w:val="20"/>
        </w:rPr>
        <w:t>Ainian</w:t>
      </w:r>
      <w:proofErr w:type="spellEnd"/>
      <w:r w:rsidRPr="007454D9">
        <w:rPr>
          <w:rFonts w:ascii="Arial" w:hAnsi="Arial" w:cs="Arial"/>
          <w:color w:val="000000"/>
          <w:sz w:val="20"/>
          <w:szCs w:val="20"/>
        </w:rPr>
        <w:t xml:space="preserve">, Volos 2011, pp. 397-409. </w:t>
      </w:r>
    </w:p>
    <w:p w14:paraId="07CFBE12" w14:textId="77777777" w:rsidR="00942A36" w:rsidRPr="007454D9" w:rsidRDefault="00942A36" w:rsidP="00942A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 xml:space="preserve">N.L. Klein, “The Architecture of the Late Minoan IIIC Shrine (Building G) at </w:t>
      </w:r>
      <w:proofErr w:type="spellStart"/>
      <w:r w:rsidRPr="007454D9">
        <w:rPr>
          <w:rFonts w:ascii="Arial" w:hAnsi="Arial" w:cs="Arial"/>
          <w:sz w:val="20"/>
          <w:szCs w:val="20"/>
        </w:rPr>
        <w:t>Kavousi</w:t>
      </w:r>
      <w:proofErr w:type="spellEnd"/>
      <w:r w:rsidRPr="007454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4D9">
        <w:rPr>
          <w:rFonts w:ascii="Arial" w:hAnsi="Arial" w:cs="Arial"/>
          <w:sz w:val="20"/>
          <w:szCs w:val="20"/>
        </w:rPr>
        <w:t>Vronda</w:t>
      </w:r>
      <w:proofErr w:type="spellEnd"/>
      <w:r w:rsidRPr="007454D9">
        <w:rPr>
          <w:rFonts w:ascii="Arial" w:hAnsi="Arial" w:cs="Arial"/>
          <w:sz w:val="20"/>
          <w:szCs w:val="20"/>
        </w:rPr>
        <w:t xml:space="preserve">,” in </w:t>
      </w:r>
      <w:r w:rsidRPr="007454D9">
        <w:rPr>
          <w:rFonts w:ascii="Arial" w:hAnsi="Arial" w:cs="Arial"/>
          <w:i/>
          <w:sz w:val="20"/>
          <w:szCs w:val="20"/>
        </w:rPr>
        <w:t>Crete Beyond the Palaces. Proceedings of the Crete 2000 Conference</w:t>
      </w:r>
      <w:r w:rsidRPr="007454D9">
        <w:rPr>
          <w:rFonts w:ascii="Arial" w:hAnsi="Arial" w:cs="Arial"/>
          <w:sz w:val="20"/>
          <w:szCs w:val="20"/>
        </w:rPr>
        <w:t xml:space="preserve">, ed. L.P. Day, M.S. </w:t>
      </w:r>
      <w:proofErr w:type="spellStart"/>
      <w:r w:rsidRPr="007454D9">
        <w:rPr>
          <w:rFonts w:ascii="Arial" w:hAnsi="Arial" w:cs="Arial"/>
          <w:sz w:val="20"/>
          <w:szCs w:val="20"/>
        </w:rPr>
        <w:t>Mook</w:t>
      </w:r>
      <w:proofErr w:type="spellEnd"/>
      <w:r w:rsidRPr="007454D9">
        <w:rPr>
          <w:rFonts w:ascii="Arial" w:hAnsi="Arial" w:cs="Arial"/>
          <w:sz w:val="20"/>
          <w:szCs w:val="20"/>
        </w:rPr>
        <w:t xml:space="preserve">, and J.D. </w:t>
      </w:r>
      <w:proofErr w:type="spellStart"/>
      <w:r w:rsidRPr="007454D9">
        <w:rPr>
          <w:rFonts w:ascii="Arial" w:hAnsi="Arial" w:cs="Arial"/>
          <w:sz w:val="20"/>
          <w:szCs w:val="20"/>
        </w:rPr>
        <w:t>Muhly</w:t>
      </w:r>
      <w:proofErr w:type="spellEnd"/>
      <w:r w:rsidRPr="007454D9">
        <w:rPr>
          <w:rFonts w:ascii="Arial" w:hAnsi="Arial" w:cs="Arial"/>
          <w:sz w:val="20"/>
          <w:szCs w:val="20"/>
        </w:rPr>
        <w:t xml:space="preserve">, INSTAP Academic Press: Philadelphia 2004, pp. 91-102. </w:t>
      </w:r>
    </w:p>
    <w:p w14:paraId="47BB6A37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E6AA3A" w14:textId="77777777" w:rsidR="00BD6B3E" w:rsidRPr="007454D9" w:rsidRDefault="00BD6B3E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b/>
          <w:sz w:val="20"/>
          <w:szCs w:val="20"/>
        </w:rPr>
        <w:t>Professional Memberships:</w:t>
      </w:r>
    </w:p>
    <w:p w14:paraId="5B1D62A3" w14:textId="77777777" w:rsidR="00BD6B3E" w:rsidRPr="007454D9" w:rsidRDefault="00EF458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>Archaeological Institute of America</w:t>
      </w:r>
    </w:p>
    <w:p w14:paraId="115DF2E4" w14:textId="77777777" w:rsidR="00EF458C" w:rsidRPr="007454D9" w:rsidRDefault="00EF458C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>Society of Architectural Historians</w:t>
      </w:r>
    </w:p>
    <w:p w14:paraId="5C3BC8FA" w14:textId="77777777" w:rsidR="00942A36" w:rsidRPr="007454D9" w:rsidRDefault="00EF458C" w:rsidP="00942A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4D9">
        <w:rPr>
          <w:rFonts w:ascii="Arial" w:hAnsi="Arial" w:cs="Arial"/>
          <w:sz w:val="20"/>
          <w:szCs w:val="20"/>
        </w:rPr>
        <w:t>College Art Association</w:t>
      </w:r>
    </w:p>
    <w:sectPr w:rsidR="00942A36" w:rsidRPr="007454D9" w:rsidSect="00942A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35A"/>
    <w:multiLevelType w:val="hybridMultilevel"/>
    <w:tmpl w:val="41F6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E"/>
    <w:rsid w:val="007454D9"/>
    <w:rsid w:val="00942A36"/>
    <w:rsid w:val="00BD6B3E"/>
    <w:rsid w:val="00EF4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22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42A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42A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2289</Characters>
  <Application>Microsoft Macintosh Word</Application>
  <DocSecurity>0</DocSecurity>
  <Lines>19</Lines>
  <Paragraphs>5</Paragraphs>
  <ScaleCrop>false</ScaleCrop>
  <Company>College of Architecture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O'Brien</dc:creator>
  <cp:keywords/>
  <cp:lastModifiedBy>Nancy Klein</cp:lastModifiedBy>
  <cp:revision>3</cp:revision>
  <dcterms:created xsi:type="dcterms:W3CDTF">2013-05-13T19:29:00Z</dcterms:created>
  <dcterms:modified xsi:type="dcterms:W3CDTF">2013-05-13T19:41:00Z</dcterms:modified>
</cp:coreProperties>
</file>